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FB" w:rsidRPr="009812C5" w:rsidRDefault="00DC03FB" w:rsidP="00DC03FB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 </w:t>
      </w:r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>УТВЕРЖДЕНО</w:t>
      </w:r>
    </w:p>
    <w:p w:rsidR="00DC03FB" w:rsidRPr="009812C5" w:rsidRDefault="00DC03FB" w:rsidP="00DC03FB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________</w:t>
      </w:r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_</w:t>
      </w:r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>г</w:t>
      </w:r>
    </w:p>
    <w:p w:rsidR="00DC03FB" w:rsidRPr="009812C5" w:rsidRDefault="00DC03FB" w:rsidP="00DC03FB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>Приказ №</w:t>
      </w:r>
      <w:r w:rsidRPr="00DA159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_____</w:t>
      </w:r>
    </w:p>
    <w:p w:rsidR="00DC03FB" w:rsidRPr="009812C5" w:rsidRDefault="00DC03FB" w:rsidP="00DC03FB">
      <w:pPr>
        <w:shd w:val="clear" w:color="auto" w:fill="FFFFFF"/>
        <w:spacing w:after="150" w:line="351" w:lineRule="atLeast"/>
        <w:jc w:val="right"/>
        <w:textAlignment w:val="baseline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Заведующий     </w:t>
      </w:r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М.А. </w:t>
      </w:r>
      <w:proofErr w:type="gramStart"/>
      <w:r w:rsidRPr="009812C5">
        <w:rPr>
          <w:rFonts w:ascii="Times New Roman" w:eastAsia="Times New Roman" w:hAnsi="Times New Roman"/>
          <w:bCs/>
          <w:sz w:val="27"/>
          <w:szCs w:val="27"/>
          <w:lang w:eastAsia="ru-RU"/>
        </w:rPr>
        <w:t>Спасская</w:t>
      </w:r>
      <w:proofErr w:type="gramEnd"/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</w:t>
      </w:r>
      <w:r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 xml:space="preserve"> И ОСНОВАНИЯ ПЕРЕВОДА, ОТЧИСЛЕНИЯ И ВОССТАНОВЛЕНИЯ</w:t>
      </w: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r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 xml:space="preserve">ВОСПИТАННИКОВ </w:t>
      </w:r>
      <w:r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В МАДОУ №16 Г.ШИМАНОВСК</w:t>
      </w: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1.Общее положение.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Настоящ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29.12.2012 г. </w:t>
      </w:r>
      <w:bookmarkStart w:id="0" w:name="_GoBack"/>
      <w:bookmarkEnd w:id="0"/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№273-ФЗ « Об образовании в Российской Федерации», Уставом муниципального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автономного дошкольного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етский сад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№16 гор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Шимановска»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Данный документ регулирует порядок и основания перевода, отчисления и восстановления воспитанников муниципального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автономного дошкольного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учреждения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етский сад 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№16 города Шимановска»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ДОУ).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Порядок и основания для перевода воспитанников.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Перевод воспитанников в другое образовательное учреждение может быть: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воспитанников, в том числе в случае перевода воспитанника для продолжения освоения программы в другую организацию, осуществляющую образовательную деятельность:</w:t>
      </w:r>
    </w:p>
    <w:p w:rsidR="00DC03FB" w:rsidRPr="00E370B1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 в случае ликвидации организации, осуществляющую образовательную деятельность, аннулирования лицензии на осуществление образовательной деятельности.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основании медицинского заключения о состоянии здоровья ребёнка, препятствующего его дальнейшему пребыванию в ДОУ.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</w:t>
      </w:r>
      <w:r w:rsidR="00E370B1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</w:t>
      </w:r>
      <w:r w:rsidRPr="00DC03F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. </w:t>
      </w:r>
      <w:r w:rsidRPr="00E370B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Основаниями для перевода ребёнка являются: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B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родителей (законных представителей); 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обменное письмо;</w:t>
      </w:r>
    </w:p>
    <w:p w:rsidR="00DC03FB" w:rsidRPr="00E370B1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психолого-медико-педагогической комиссии.</w:t>
      </w:r>
    </w:p>
    <w:p w:rsidR="000708B2" w:rsidRPr="00E370B1" w:rsidRDefault="000708B2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Перевод </w:t>
      </w:r>
      <w:r w:rsidR="00E370B1"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 в ДОУ может быть</w:t>
      </w:r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70B1"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произведён:</w:t>
      </w:r>
    </w:p>
    <w:p w:rsidR="00E370B1" w:rsidRPr="00E370B1" w:rsidRDefault="00E370B1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следующую возрастную группу ежегодно не позднее 1 сентября.</w:t>
      </w:r>
    </w:p>
    <w:p w:rsidR="00E370B1" w:rsidRPr="00E370B1" w:rsidRDefault="00E370B1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другую группу на время карантина, отпуска или болезни воспитателя.</w:t>
      </w:r>
    </w:p>
    <w:p w:rsidR="00E370B1" w:rsidRPr="00DC03FB" w:rsidRDefault="00E370B1" w:rsidP="00E37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Основанием для перевода является распорядительный акт (приказ) ДОУ, осуществляющую образовательную деятельность, о переводе воспитанника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370B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         </w:t>
      </w:r>
    </w:p>
    <w:p w:rsidR="00E370B1" w:rsidRPr="00DC03FB" w:rsidRDefault="00E370B1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Порядок отчисления.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Основание</w:t>
      </w:r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отчисления воспитанника является распорядительный акт (приказ) ДОУ, осуществляющ</w:t>
      </w:r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образовательную деятельность, об отчислении.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отчисления</w:t>
      </w:r>
      <w:proofErr w:type="gramEnd"/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воспитанника.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Отчисления воспитанника из дошкольной группы может производиться в следующих случаях: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 связи с </w:t>
      </w:r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окончанием </w:t>
      </w:r>
      <w:proofErr w:type="gramStart"/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основной общеобразовательной программе.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 заявлению родителей (законных представителей) воспитанника: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--по обстоятельствам, не зависящим от воли родителей (законных представителей) воспитанника и ДОУ, осуществляющую образовательную деятельность, в том числе  в</w:t>
      </w:r>
      <w:r w:rsid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3.3. </w:t>
      </w:r>
      <w:r w:rsidRPr="00E370B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Основаниями для отчисления ребенка из Учреждения являются: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расторжение договора, регулирующего отношения между ДОУ и родителями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(законными представителями)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воспитанника 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соглашению сторон;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суда о расторжении договора, регулирующего отношения между ДОУ и родителями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(законными представителями) воспитанника;</w:t>
      </w:r>
    </w:p>
    <w:p w:rsid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истечение срока действия договора, регулирующего отношения между ДОУ и родителями</w:t>
      </w:r>
      <w:r w:rsidRPr="00E370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(законными представителями) воспитанника</w:t>
      </w:r>
      <w:r w:rsid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03FB" w:rsidRPr="00DC03FB" w:rsidRDefault="00D4567E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4567E">
        <w:rPr>
          <w:rFonts w:ascii="Times New Roman" w:hAnsi="Times New Roman"/>
          <w:color w:val="000000"/>
          <w:sz w:val="28"/>
          <w:szCs w:val="28"/>
        </w:rPr>
        <w:t xml:space="preserve">Если с родителями (законными представителями) </w:t>
      </w:r>
      <w:r>
        <w:rPr>
          <w:rFonts w:ascii="Times New Roman" w:hAnsi="Times New Roman"/>
          <w:color w:val="000000"/>
          <w:sz w:val="28"/>
          <w:szCs w:val="28"/>
        </w:rPr>
        <w:t>воспитанника</w:t>
      </w:r>
      <w:r w:rsidRPr="00D4567E">
        <w:rPr>
          <w:rFonts w:ascii="Times New Roman" w:hAnsi="Times New Roman"/>
          <w:color w:val="000000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D4567E">
        <w:rPr>
          <w:rFonts w:ascii="Times New Roman" w:hAnsi="Times New Roman"/>
          <w:color w:val="000000"/>
          <w:sz w:val="28"/>
          <w:szCs w:val="28"/>
        </w:rPr>
        <w:t xml:space="preserve"> об отчислении </w:t>
      </w:r>
      <w:r>
        <w:rPr>
          <w:rFonts w:ascii="Times New Roman" w:hAnsi="Times New Roman"/>
          <w:color w:val="000000"/>
          <w:sz w:val="28"/>
          <w:szCs w:val="28"/>
        </w:rPr>
        <w:t>воспитанника.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C03FB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4.Порядок восстановления в ДО</w:t>
      </w:r>
      <w:r w:rsidR="00D4567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У.</w:t>
      </w:r>
    </w:p>
    <w:p w:rsidR="00DC03FB" w:rsidRPr="00DC03FB" w:rsidRDefault="00DC03FB" w:rsidP="00DC03F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Воспитанник,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ДОУ.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sz w:val="28"/>
          <w:szCs w:val="28"/>
          <w:lang w:eastAsia="ru-RU"/>
        </w:rPr>
        <w:t xml:space="preserve"> 4.4. </w:t>
      </w:r>
      <w:r w:rsidRPr="00D4567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Основанием для отказа в приеме</w:t>
      </w:r>
      <w:r w:rsidRPr="00D4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(зачислении) ребенка в ДОУ является непредставление документов, необходимых при зачислении ребенка в ДОУ.</w:t>
      </w:r>
    </w:p>
    <w:p w:rsidR="00DC03FB" w:rsidRPr="00DC03FB" w:rsidRDefault="00DC03FB" w:rsidP="00DC03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3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 воспитанника вправе повторно подать документы в приеме (зачислении) ребенка в ДОУ, устранив причины отказа в приеме (зачислении) ребенка в ДОУ.</w:t>
      </w:r>
    </w:p>
    <w:p w:rsidR="00DC03FB" w:rsidRPr="00D4567E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DC03FB" w:rsidRPr="00D4567E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03FB" w:rsidRDefault="00DC03FB" w:rsidP="00DC03FB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DC7657" w:rsidRDefault="00DC7657"/>
    <w:sectPr w:rsidR="00DC7657" w:rsidSect="00D4567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B0"/>
    <w:rsid w:val="000708B2"/>
    <w:rsid w:val="00D4567E"/>
    <w:rsid w:val="00DC03FB"/>
    <w:rsid w:val="00DC7657"/>
    <w:rsid w:val="00E021B0"/>
    <w:rsid w:val="00E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2017-03-23T06:16:00Z</cp:lastPrinted>
  <dcterms:created xsi:type="dcterms:W3CDTF">2017-03-23T05:18:00Z</dcterms:created>
  <dcterms:modified xsi:type="dcterms:W3CDTF">2017-03-23T06:17:00Z</dcterms:modified>
</cp:coreProperties>
</file>